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95390E">
        <w:rPr>
          <w:rFonts w:ascii="Times New Roman" w:hAnsi="Times New Roman" w:cs="Times New Roman"/>
          <w:sz w:val="24"/>
          <w:szCs w:val="24"/>
          <w:lang w:val="pl-PL"/>
        </w:rPr>
        <w:t>0489</w:t>
      </w:r>
    </w:p>
    <w:p w:rsidR="004A5F7F" w:rsidRPr="004F4035" w:rsidRDefault="00C438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03.05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95390E">
        <w:rPr>
          <w:rFonts w:ascii="Times New Roman" w:hAnsi="Times New Roman" w:cs="Times New Roman"/>
          <w:sz w:val="24"/>
          <w:szCs w:val="24"/>
          <w:lang w:val="en-US"/>
        </w:rPr>
        <w:t xml:space="preserve">servis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3F63">
        <w:rPr>
          <w:rFonts w:ascii="Times New Roman" w:hAnsi="Times New Roman" w:cs="Times New Roman"/>
          <w:sz w:val="24"/>
          <w:szCs w:val="24"/>
          <w:lang w:val="en-US"/>
        </w:rPr>
        <w:t>klima uredjaja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95390E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435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3361"/>
        <w:gridCol w:w="2669"/>
        <w:gridCol w:w="1069"/>
        <w:gridCol w:w="1529"/>
      </w:tblGrid>
      <w:tr w:rsidR="0095390E" w:rsidTr="0095390E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R.B.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Opis predmeta nabavke,</w:t>
            </w:r>
          </w:p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odnosno dijela predmeta nabavke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Bitne karakteristike predmeta nabavke u pogledu kvaliteta, performansi i/ili dimenzija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Jedinica mjere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Količina</w:t>
            </w:r>
          </w:p>
        </w:tc>
      </w:tr>
      <w:tr w:rsidR="0095390E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rPr>
                <w:rFonts w:eastAsia="Times New Roman" w:cs="Times New Roman"/>
                <w:color w:val="222222"/>
              </w:rPr>
            </w:pPr>
            <w:r>
              <w:rPr>
                <w:rFonts w:eastAsia="Times New Roman" w:cs="Times New Roman"/>
                <w:color w:val="222222"/>
              </w:rPr>
              <w:t>Čišćenje i dezinfekcija klima uredjaja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90E" w:rsidRDefault="0095390E">
            <w:pPr>
              <w:pStyle w:val="Standard"/>
              <w:rPr>
                <w:rFonts w:eastAsia="Times New Roman" w:cs="Times New Roman"/>
                <w:color w:val="2222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95390E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Zamena kondenzatora na klima uredjaju 12 btu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90E" w:rsidRDefault="0095390E">
            <w:pPr>
              <w:pStyle w:val="Standard"/>
              <w:snapToGrid w:val="0"/>
              <w:spacing w:line="100" w:lineRule="atLeast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5390E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Zamena sonde na klima uredjaju 12 btu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5390E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Dopuna freona na klima uredjaju 12 btu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95390E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Univerzalni daljinski kontroler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kom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5390E" w:rsidTr="0095390E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90E" w:rsidRDefault="0095390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90E" w:rsidRDefault="0095390E">
            <w:pPr>
              <w:pStyle w:val="Standard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390E" w:rsidRDefault="0095390E">
            <w:pPr>
              <w:pStyle w:val="Standard"/>
              <w:snapToGrid w:val="0"/>
            </w:pP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390E" w:rsidRDefault="0095390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95390E" w:rsidRDefault="0095390E" w:rsidP="0095390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Date količine u tehničkoj specifikaciji su okvirne. Naručilac zadržava pravo da poveća ili sman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ji pretpostavljene količine 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ugradi i drugi dio koji  eventualno nije obuhvaćen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ovom ponudom prema zvaničnom cjenovniku ;</w:t>
      </w:r>
    </w:p>
    <w:p w:rsidR="00794221" w:rsidRPr="00794221" w:rsidRDefault="0095390E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 Garantni rok : minimum 12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mjeseca.</w:t>
      </w:r>
    </w:p>
    <w:p w:rsidR="00794221" w:rsidRP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</w:p>
    <w:p w:rsidR="00794221" w:rsidRP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Ukupna vrijednost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 montažu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:rsidR="00794221" w:rsidRP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Nabavka će se vršiti sukcesivno godinu dana nakon potpisivanja ugovora odnosno do isteka ugovorenog iznosa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- max 3 (tri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C438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08</w:t>
      </w:r>
      <w:r w:rsidR="00B8669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8B352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11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438BE">
        <w:rPr>
          <w:rFonts w:cs="Times New Roman"/>
        </w:rPr>
        <w:t>08</w:t>
      </w:r>
      <w:r w:rsidR="00B86692">
        <w:rPr>
          <w:rFonts w:cs="Times New Roman"/>
        </w:rPr>
        <w:t>.05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8B3529">
        <w:rPr>
          <w:rFonts w:cs="Times New Roman"/>
        </w:rPr>
        <w:t>11</w:t>
      </w:r>
      <w:r w:rsidR="00C438BE">
        <w:rPr>
          <w:rFonts w:cs="Times New Roman"/>
        </w:rPr>
        <w:t>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B3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B86692" w:rsidRDefault="00B86692"/>
    <w:p w:rsidR="00B86692" w:rsidRDefault="00B86692"/>
    <w:p w:rsidR="00B86692" w:rsidRDefault="00B86692"/>
    <w:p w:rsidR="00B86692" w:rsidRDefault="00B86692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8B3529" w:rsidRDefault="008B3529"/>
    <w:p w:rsidR="00B86692" w:rsidRDefault="00B86692"/>
    <w:p w:rsidR="00B86692" w:rsidRDefault="00B86692"/>
    <w:p w:rsidR="00B86692" w:rsidRDefault="00B86692"/>
    <w:p w:rsidR="00B86692" w:rsidRDefault="00B86692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0489 od 03.05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B3529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servisiranja klima uredjaja</w:t>
      </w:r>
      <w:bookmarkStart w:id="0" w:name="_GoBack"/>
      <w:bookmarkEnd w:id="0"/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CD" w:rsidRDefault="000113CD" w:rsidP="00754F52">
      <w:pPr>
        <w:spacing w:after="0" w:line="240" w:lineRule="auto"/>
      </w:pPr>
      <w:r>
        <w:separator/>
      </w:r>
    </w:p>
  </w:endnote>
  <w:endnote w:type="continuationSeparator" w:id="0">
    <w:p w:rsidR="000113CD" w:rsidRDefault="000113C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CD" w:rsidRDefault="000113CD" w:rsidP="00754F52">
      <w:pPr>
        <w:spacing w:after="0" w:line="240" w:lineRule="auto"/>
      </w:pPr>
      <w:r>
        <w:separator/>
      </w:r>
    </w:p>
  </w:footnote>
  <w:footnote w:type="continuationSeparator" w:id="0">
    <w:p w:rsidR="000113CD" w:rsidRDefault="000113CD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13CD"/>
    <w:rsid w:val="00014899"/>
    <w:rsid w:val="000A111A"/>
    <w:rsid w:val="000A3281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B6F6C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A7AF2"/>
    <w:rsid w:val="007B3F63"/>
    <w:rsid w:val="007D46E1"/>
    <w:rsid w:val="008303ED"/>
    <w:rsid w:val="00834BFD"/>
    <w:rsid w:val="00843713"/>
    <w:rsid w:val="00844CCC"/>
    <w:rsid w:val="00865AC0"/>
    <w:rsid w:val="00873537"/>
    <w:rsid w:val="00881A9F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F6FC4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7789-F7F8-4B99-9B36-9AEE3C21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2018-05-03T11:05:00Z</cp:lastPrinted>
  <dcterms:created xsi:type="dcterms:W3CDTF">2018-05-03T11:06:00Z</dcterms:created>
  <dcterms:modified xsi:type="dcterms:W3CDTF">2018-05-03T11:06:00Z</dcterms:modified>
</cp:coreProperties>
</file>