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E04A50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03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E04A50">
        <w:rPr>
          <w:rFonts w:ascii="Times New Roman" w:hAnsi="Times New Roman" w:cs="Times New Roman"/>
          <w:sz w:val="24"/>
          <w:szCs w:val="24"/>
          <w:lang w:val="pl-PL"/>
        </w:rPr>
        <w:t>709</w:t>
      </w:r>
    </w:p>
    <w:p w:rsidR="004A5F7F" w:rsidRPr="004F4035" w:rsidRDefault="0031764A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15.06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95390E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56F5">
        <w:rPr>
          <w:rFonts w:ascii="Times New Roman" w:hAnsi="Times New Roman" w:cs="Times New Roman"/>
          <w:sz w:val="24"/>
          <w:szCs w:val="24"/>
          <w:lang w:val="en-US"/>
        </w:rPr>
        <w:t xml:space="preserve">auto djelova I guma za vozila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9956F5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0E33EB">
        <w:rPr>
          <w:rFonts w:ascii="Times New Roman" w:hAnsi="Times New Roman" w:cs="Times New Roman"/>
          <w:color w:val="000000"/>
          <w:sz w:val="24"/>
          <w:szCs w:val="24"/>
          <w:lang w:val="pl-PL"/>
        </w:rPr>
        <w:t>.5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9956F5" w:rsidRPr="009956F5" w:rsidRDefault="009956F5" w:rsidP="009956F5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</w:pPr>
      <w:r w:rsidRPr="009956F5"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  <w:lastRenderedPageBreak/>
        <w:t>TEHNIČKE KARAKTERISTIKE ILI SPECIFIKACIJE PREDMETA JAVNE NABAVKE, ODNOSNO PREDMJER RADOVA</w:t>
      </w:r>
    </w:p>
    <w:p w:rsidR="009956F5" w:rsidRPr="009956F5" w:rsidRDefault="009956F5" w:rsidP="009956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956F5" w:rsidRPr="009956F5" w:rsidRDefault="009956F5" w:rsidP="009956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956F5" w:rsidRPr="009956F5" w:rsidRDefault="009956F5" w:rsidP="009956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tbl>
      <w:tblPr>
        <w:tblW w:w="9440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158"/>
        <w:gridCol w:w="1620"/>
        <w:gridCol w:w="1325"/>
        <w:gridCol w:w="1530"/>
      </w:tblGrid>
      <w:tr w:rsidR="009956F5" w:rsidRPr="009956F5" w:rsidTr="009956F5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1.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  <w:t>MERCEDES benz 814 ,,Pauk” 1993. 97KW</w:t>
            </w:r>
          </w:p>
          <w:p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  <w:t>Rad. Zapr. 5958cm3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  <w:t>WDB6740131K009278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Hidrol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štop svjetla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15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poziciju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15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farove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15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Motorno ulje za dolivanje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15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Tahograf trake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Pakov. 50/1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paket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PP aparat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Glicerin ulje za kočnice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Dot 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pranje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100Ah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2.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IVEKO MI 100E17 Eurocargo 2006.</w:t>
            </w:r>
          </w:p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125KW Rad. Zapr. 3920 cm3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ZCFA1AC0202492928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štop svjetla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poziciju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farove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Hidrol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Motorno ulhje za dolivanje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Tahograf trake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125x24-50/1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paket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100Ah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pranje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Grafitna mast za podmazivanje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Destilovana voda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:rsidTr="009956F5">
        <w:trPr>
          <w:trHeight w:val="325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WD sprej za podmazivanje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:rsidTr="009956F5">
        <w:trPr>
          <w:trHeight w:val="325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25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  <w:t>MAN TGL 12/2204*2bl/2012. Rad. Zapr. 4580/162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  <w:t>WMAN15ZZZ7BYU266625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Hidrol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70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Motorno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17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Mast za centralno podmazivanje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zraka/separator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goriva/separator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klime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hidraulike dizalice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vazduha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brisače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MOTOCIKL HONDA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Lead 2004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prednje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120/70-12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zadnje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130/70-12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Svećice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ngk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AGIP 10x40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MOTOCIKL KUMHO AGILITY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50cm3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komada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prednje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120/70-12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zadnje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130/70-12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Svećice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ngk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6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Ulje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AGIP 10x40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6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Gen. Elek.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14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MOTOCIKL PGO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150m3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prednje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120/60-13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zadnje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130/60-13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Svećice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ngk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AGIP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Gen. Ele.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LP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OPEL INSIGNIA 2011.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4DRBCOSMO A 2.0 DTH AT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M+S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245/45-18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goriva(Disel)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klime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vazduha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 motorno(po specifikaciji za vozilo)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pozicija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Brisači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Kočione Pločice prednje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par/pakov.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Kočione pločice zadnje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par/pakov.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RENAULT TRAFIC 1.9dci /2006. /1870cm3 /74KW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VF1FLACA66Y138209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vazduha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goriva(nafta)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klime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Grijači za dizel motore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bookmarkStart w:id="0" w:name="_GoBack"/>
            <w:bookmarkEnd w:id="0"/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pozicije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Dijagnostika vozila(kompjuter)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 motorno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pranje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far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WW GOLF 2.0TDI /2006. 103KW /1968cm3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WVWZZZ1KZ6W034302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M+S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205/55-16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 motorno-po specifikaciji modela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6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Brisači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fara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štop-svjetla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</w:tbl>
    <w:p w:rsidR="009956F5" w:rsidRPr="009956F5" w:rsidRDefault="009956F5" w:rsidP="009956F5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</w:t>
      </w:r>
    </w:p>
    <w:p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Ponuđač je u obavezi dostaviti ponudu za nove (neprotektirane) gume, sa tačnim nazivom proizvođača (brend), modela, za svaki traženi tip gume. </w:t>
      </w:r>
    </w:p>
    <w:p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Realizacija predmetnog posla vršiće se u skladu sa potrebama Naručioca, a na osnovu pojedinačnih zahtjeva Naručioca.</w:t>
      </w:r>
    </w:p>
    <w:p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  <w:t>Datum proizvodnje gume ne može biti stariji od 1 (jedne) godine.</w:t>
      </w:r>
    </w:p>
    <w:p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  <w:t>Dobavljač je obavezan da prilikom isporuke guma dostavi garantni list sa uslovima garancije.</w:t>
      </w:r>
    </w:p>
    <w:p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  <w:t>Reklamacija guma se rješava u roku od 45 dana na osnovu garantnog lista.</w:t>
      </w:r>
    </w:p>
    <w:p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Krajnji rok za realizaciju predmetne nabavke je 12 mjeseci od dana zaključivanja ugovora</w:t>
      </w:r>
    </w:p>
    <w:p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Garantni rok: minimum 12 (dvanaest) mjeseci.</w:t>
      </w:r>
    </w:p>
    <w:p w:rsidR="009956F5" w:rsidRPr="009956F5" w:rsidRDefault="009956F5" w:rsidP="009956F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9956F5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</w:t>
      </w:r>
      <w:r w:rsidR="008F558B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vno,  do dostizanja ugovorene </w:t>
      </w:r>
      <w:r w:rsidRPr="009956F5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vrijednosti javne nabavke</w:t>
      </w:r>
    </w:p>
    <w:p w:rsidR="009956F5" w:rsidRPr="009956F5" w:rsidRDefault="009956F5" w:rsidP="009956F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Da Ponuđač posjeduje maloprodajni objekat na teritoriji Opštine Budva ili da je ponudjač spreman da u toku jednog radnog dana dostavi potrebnu robu naručiocu;</w:t>
      </w:r>
    </w:p>
    <w:p w:rsidR="009956F5" w:rsidRPr="009956F5" w:rsidRDefault="009956F5" w:rsidP="009956F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svoje usluge izvršava redovno, tačno i kvalitetno;</w:t>
      </w:r>
    </w:p>
    <w:p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garancija na  djelove  bude 3 mjeseca (osim potrošnog materijala i nestručnog korišćenja;</w:t>
      </w:r>
    </w:p>
    <w:p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Ponuđač je obavezan da na zahtjev Naručioca dostavi i druge djelove koji nijesu obuhvaćeni ovomspecifikacijom prema zvaničnom cjenovniku proizvođača vozila;</w:t>
      </w:r>
    </w:p>
    <w:p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Ponuđač je u obavezi da dostavi ponudu za svaku stavku u specifikaciji, u protivnom ponuda se neće razmatrati.</w:t>
      </w:r>
    </w:p>
    <w:p w:rsidR="009956F5" w:rsidRPr="009956F5" w:rsidRDefault="009956F5" w:rsidP="009956F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9956F5" w:rsidRPr="009956F5" w:rsidRDefault="009956F5" w:rsidP="009956F5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Mangal"/>
          <w:kern w:val="1"/>
          <w:sz w:val="24"/>
          <w:szCs w:val="24"/>
          <w:lang w:eastAsia="hi-IN" w:bidi="hi-IN"/>
        </w:rPr>
      </w:pPr>
    </w:p>
    <w:p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9956F5" w:rsidRDefault="009956F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794221" w:rsidRDefault="00794221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.</w:t>
      </w: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8F558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dinamika – </w:t>
      </w:r>
      <w:r w:rsidR="008F558B" w:rsidRPr="008F558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jedan radni </w:t>
      </w:r>
      <w:r w:rsidRPr="008F558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dana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369E3" w:rsidRPr="001E16B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8F558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1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lastRenderedPageBreak/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19.06.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8F558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E33EB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9A700B">
        <w:rPr>
          <w:rFonts w:cs="Times New Roman"/>
        </w:rPr>
        <w:t>19.06.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0E33EB">
        <w:rPr>
          <w:rFonts w:cs="Times New Roman"/>
        </w:rPr>
        <w:t>10</w:t>
      </w:r>
      <w:r w:rsidR="008F558B">
        <w:rPr>
          <w:rFonts w:cs="Times New Roman"/>
        </w:rPr>
        <w:t>:3</w:t>
      </w:r>
      <w:r w:rsidR="009A700B">
        <w:rPr>
          <w:rFonts w:cs="Times New Roman"/>
        </w:rPr>
        <w:t>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8F55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lastRenderedPageBreak/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956F5" w:rsidRDefault="009956F5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9956F5" w:rsidRDefault="009956F5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956F5" w:rsidRDefault="009956F5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9956F5" w:rsidRDefault="009956F5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8F558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709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15.06.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8F558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auto djelova i guma za vozila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62" w:rsidRDefault="00B31C62" w:rsidP="00754F52">
      <w:pPr>
        <w:spacing w:after="0" w:line="240" w:lineRule="auto"/>
      </w:pPr>
      <w:r>
        <w:separator/>
      </w:r>
    </w:p>
  </w:endnote>
  <w:endnote w:type="continuationSeparator" w:id="0">
    <w:p w:rsidR="00B31C62" w:rsidRDefault="00B31C62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62" w:rsidRDefault="00B31C62" w:rsidP="00754F52">
      <w:pPr>
        <w:spacing w:after="0" w:line="240" w:lineRule="auto"/>
      </w:pPr>
      <w:r>
        <w:separator/>
      </w:r>
    </w:p>
  </w:footnote>
  <w:footnote w:type="continuationSeparator" w:id="0">
    <w:p w:rsidR="00B31C62" w:rsidRDefault="00B31C62" w:rsidP="00754F52">
      <w:pPr>
        <w:spacing w:after="0" w:line="240" w:lineRule="auto"/>
      </w:pPr>
      <w:r>
        <w:continuationSeparator/>
      </w:r>
    </w:p>
  </w:footnote>
  <w:footnote w:id="1">
    <w:p w:rsidR="009956F5" w:rsidRDefault="009956F5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9956F5" w:rsidRDefault="009956F5" w:rsidP="00843713">
      <w:pPr>
        <w:pStyle w:val="FootnoteText"/>
        <w:rPr>
          <w:rFonts w:cs="Times New Roman"/>
        </w:rPr>
      </w:pPr>
    </w:p>
  </w:footnote>
  <w:footnote w:id="2">
    <w:p w:rsidR="009956F5" w:rsidRDefault="009956F5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9956F5" w:rsidRDefault="009956F5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9956F5" w:rsidRDefault="009956F5" w:rsidP="00843713">
      <w:pPr>
        <w:pStyle w:val="FootnoteText"/>
        <w:rPr>
          <w:rFonts w:cs="Times New Roman"/>
        </w:rPr>
      </w:pPr>
    </w:p>
  </w:footnote>
  <w:footnote w:id="4">
    <w:p w:rsidR="009956F5" w:rsidRDefault="009956F5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9956F5" w:rsidRDefault="009956F5" w:rsidP="00843713">
      <w:pPr>
        <w:pStyle w:val="FootnoteText"/>
        <w:rPr>
          <w:rFonts w:cs="Times New Roman"/>
        </w:rPr>
      </w:pPr>
    </w:p>
  </w:footnote>
  <w:footnote w:id="5">
    <w:p w:rsidR="009956F5" w:rsidRDefault="009956F5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9956F5" w:rsidRDefault="009956F5" w:rsidP="00843713">
      <w:pPr>
        <w:pStyle w:val="FootnoteText"/>
        <w:jc w:val="both"/>
        <w:rPr>
          <w:rFonts w:cs="Times New Roman"/>
        </w:rPr>
      </w:pPr>
    </w:p>
  </w:footnote>
  <w:footnote w:id="6">
    <w:p w:rsidR="009956F5" w:rsidRDefault="009956F5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4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6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7"/>
  </w:num>
  <w:num w:numId="20">
    <w:abstractNumId w:val="27"/>
  </w:num>
  <w:num w:numId="21">
    <w:abstractNumId w:val="13"/>
  </w:num>
  <w:num w:numId="22">
    <w:abstractNumId w:val="12"/>
  </w:num>
  <w:num w:numId="23">
    <w:abstractNumId w:val="4"/>
  </w:num>
  <w:num w:numId="24">
    <w:abstractNumId w:val="3"/>
  </w:num>
  <w:num w:numId="25">
    <w:abstractNumId w:val="5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0E33EB"/>
    <w:rsid w:val="00142A24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1764A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07BE0"/>
    <w:rsid w:val="00537A5D"/>
    <w:rsid w:val="005660C0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4221"/>
    <w:rsid w:val="007A7AF2"/>
    <w:rsid w:val="007B3F63"/>
    <w:rsid w:val="007D46E1"/>
    <w:rsid w:val="00816580"/>
    <w:rsid w:val="008303ED"/>
    <w:rsid w:val="00834BFD"/>
    <w:rsid w:val="00843713"/>
    <w:rsid w:val="00844CCC"/>
    <w:rsid w:val="00865AC0"/>
    <w:rsid w:val="00873537"/>
    <w:rsid w:val="00881A9F"/>
    <w:rsid w:val="00894A5A"/>
    <w:rsid w:val="008A0EF1"/>
    <w:rsid w:val="008B3529"/>
    <w:rsid w:val="008C3533"/>
    <w:rsid w:val="008F0A70"/>
    <w:rsid w:val="008F558B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956F5"/>
    <w:rsid w:val="009A0C65"/>
    <w:rsid w:val="009A700B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31C62"/>
    <w:rsid w:val="00B66BBD"/>
    <w:rsid w:val="00B70BA7"/>
    <w:rsid w:val="00B8461B"/>
    <w:rsid w:val="00B86692"/>
    <w:rsid w:val="00BF6FC4"/>
    <w:rsid w:val="00BF77DD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043D8"/>
    <w:rsid w:val="00E04A50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207B"/>
    <w:rsid w:val="00F27D6D"/>
    <w:rsid w:val="00F30B7F"/>
    <w:rsid w:val="00F40C1B"/>
    <w:rsid w:val="00F433CD"/>
    <w:rsid w:val="00F654BB"/>
    <w:rsid w:val="00F65B45"/>
    <w:rsid w:val="00F700B1"/>
    <w:rsid w:val="00F75124"/>
    <w:rsid w:val="00FB76A4"/>
    <w:rsid w:val="00FC3A4F"/>
    <w:rsid w:val="00FC7450"/>
    <w:rsid w:val="00FE156C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7F75-7663-4EA5-9814-D06E0F60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2018-05-03T10:51:00Z</cp:lastPrinted>
  <dcterms:created xsi:type="dcterms:W3CDTF">2018-06-15T12:53:00Z</dcterms:created>
  <dcterms:modified xsi:type="dcterms:W3CDTF">2018-06-18T07:09:00Z</dcterms:modified>
</cp:coreProperties>
</file>